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E1" w:rsidRPr="00FF05A5" w:rsidRDefault="00FF05A5" w:rsidP="00FF05A5">
      <w:pPr>
        <w:spacing w:before="0" w:after="0" w:line="240" w:lineRule="auto"/>
        <w:jc w:val="center"/>
        <w:rPr>
          <w:rFonts w:cstheme="minorHAnsi"/>
          <w:b/>
          <w:sz w:val="28"/>
          <w:lang w:val="en-US"/>
        </w:rPr>
      </w:pPr>
      <w:r w:rsidRPr="00FF05A5">
        <w:rPr>
          <w:rFonts w:cstheme="minorHAnsi"/>
          <w:b/>
          <w:sz w:val="28"/>
          <w:lang w:val="en-US"/>
        </w:rPr>
        <w:t>Rules for</w:t>
      </w:r>
      <w:r w:rsidR="003830F6">
        <w:rPr>
          <w:rFonts w:cstheme="minorHAnsi"/>
          <w:b/>
          <w:sz w:val="28"/>
          <w:lang w:val="en-US"/>
        </w:rPr>
        <w:t xml:space="preserve"> </w:t>
      </w:r>
      <w:r w:rsidRPr="00FF05A5">
        <w:rPr>
          <w:rFonts w:cstheme="minorHAnsi"/>
          <w:b/>
          <w:sz w:val="28"/>
          <w:lang w:val="en-US"/>
        </w:rPr>
        <w:t>the Space Pirate</w:t>
      </w:r>
    </w:p>
    <w:p w:rsidR="00FF05A5" w:rsidRPr="00FF05A5" w:rsidRDefault="00FF05A5" w:rsidP="00FF05A5">
      <w:pPr>
        <w:spacing w:before="0" w:after="0" w:line="240" w:lineRule="auto"/>
        <w:rPr>
          <w:rFonts w:cstheme="minorHAnsi"/>
          <w:lang w:val="en-US"/>
        </w:rPr>
      </w:pPr>
      <w:r w:rsidRPr="00FF05A5">
        <w:rPr>
          <w:rFonts w:cstheme="minorHAnsi"/>
          <w:lang w:val="en-US"/>
        </w:rPr>
        <w:t>You play rock-paper-scissors-lizard-S</w:t>
      </w:r>
      <w:r>
        <w:rPr>
          <w:rFonts w:cstheme="minorHAnsi"/>
          <w:lang w:val="en-US"/>
        </w:rPr>
        <w:t>pock against the participants (Best</w:t>
      </w:r>
      <w:r w:rsidR="003830F6">
        <w:rPr>
          <w:rFonts w:cstheme="minorHAnsi"/>
          <w:lang w:val="en-US"/>
        </w:rPr>
        <w:t xml:space="preserve"> out of 3). If you win, they lo</w:t>
      </w:r>
      <w:r>
        <w:rPr>
          <w:rFonts w:cstheme="minorHAnsi"/>
          <w:lang w:val="en-US"/>
        </w:rPr>
        <w:t>se all their fuel to you and they have to go immediately to the Petrol station at the end of the universe.</w:t>
      </w:r>
    </w:p>
    <w:p w:rsidR="00FF05A5" w:rsidRPr="00FF05A5" w:rsidRDefault="00FF05A5" w:rsidP="00FF05A5">
      <w:pPr>
        <w:spacing w:before="0" w:after="0" w:line="240" w:lineRule="auto"/>
        <w:rPr>
          <w:rFonts w:eastAsia="Times New Roman" w:cstheme="minorHAnsi"/>
          <w:sz w:val="24"/>
          <w:szCs w:val="24"/>
          <w:lang w:val="en-US" w:eastAsia="de-DE"/>
        </w:rPr>
      </w:pPr>
      <w:r w:rsidRPr="00FF05A5">
        <w:rPr>
          <w:rFonts w:eastAsia="Times New Roman" w:cstheme="minorHAnsi"/>
          <w:sz w:val="24"/>
          <w:szCs w:val="24"/>
          <w:lang w:val="en-US" w:eastAsia="de-DE"/>
        </w:rPr>
        <w:t>The rules of Rock-paper-scissors-lizard-Spock are as follows:</w:t>
      </w:r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5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Scissors</w:t>
        </w:r>
        <w:proofErr w:type="spellEnd"/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cut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6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paper</w:t>
        </w:r>
        <w:proofErr w:type="spellEnd"/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7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Paper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covers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8" w:tooltip="Rock (geology)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rock</w:t>
        </w:r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9" w:tooltip="Rock (geology)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Rock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crushes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10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lizard</w:t>
        </w:r>
        <w:proofErr w:type="spellEnd"/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11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Lizard</w:t>
        </w:r>
        <w:proofErr w:type="spellEnd"/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poisons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12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Spock</w:t>
        </w:r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13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Spock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smashes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14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scissors</w:t>
        </w:r>
        <w:proofErr w:type="spellEnd"/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15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Scissors</w:t>
        </w:r>
        <w:proofErr w:type="spellEnd"/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decapitate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16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lizard</w:t>
        </w:r>
        <w:proofErr w:type="spellEnd"/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17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Lizard</w:t>
        </w:r>
        <w:proofErr w:type="spellEnd"/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eats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18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paper</w:t>
        </w:r>
        <w:proofErr w:type="spellEnd"/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19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Paper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disproves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20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Spock</w:t>
        </w:r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21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Spock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vaporizes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22" w:tooltip="Rock (geology)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rock</w:t>
        </w:r>
      </w:hyperlink>
    </w:p>
    <w:p w:rsidR="00FF05A5" w:rsidRPr="003830F6" w:rsidRDefault="00706669" w:rsidP="00FF05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23" w:tooltip="Rock (geology)" w:history="1"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Rock</w:t>
        </w:r>
      </w:hyperlink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FF05A5" w:rsidRPr="003830F6">
        <w:rPr>
          <w:rFonts w:eastAsia="Times New Roman" w:cstheme="minorHAnsi"/>
          <w:sz w:val="24"/>
          <w:szCs w:val="24"/>
          <w:lang w:eastAsia="de-DE"/>
        </w:rPr>
        <w:t>crushes</w:t>
      </w:r>
      <w:proofErr w:type="spellEnd"/>
      <w:r w:rsidR="00FF05A5" w:rsidRPr="003830F6">
        <w:rPr>
          <w:rFonts w:eastAsia="Times New Roman" w:cstheme="minorHAnsi"/>
          <w:sz w:val="24"/>
          <w:szCs w:val="24"/>
          <w:lang w:eastAsia="de-DE"/>
        </w:rPr>
        <w:t xml:space="preserve"> </w:t>
      </w:r>
      <w:hyperlink r:id="rId24" w:history="1">
        <w:proofErr w:type="spellStart"/>
        <w:r w:rsidR="00FF05A5" w:rsidRPr="003830F6">
          <w:rPr>
            <w:rFonts w:eastAsia="Times New Roman" w:cstheme="minorHAnsi"/>
            <w:sz w:val="24"/>
            <w:szCs w:val="24"/>
            <w:lang w:eastAsia="de-DE"/>
          </w:rPr>
          <w:t>scissors</w:t>
        </w:r>
        <w:proofErr w:type="spellEnd"/>
      </w:hyperlink>
    </w:p>
    <w:p w:rsidR="00FF05A5" w:rsidRPr="00FF05A5" w:rsidRDefault="00FF05A5" w:rsidP="00FF05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 w:eastAsia="de-DE"/>
        </w:rPr>
      </w:pPr>
      <w:r w:rsidRPr="00FF05A5">
        <w:rPr>
          <w:rFonts w:eastAsia="Times New Roman" w:cstheme="minorHAnsi"/>
          <w:sz w:val="24"/>
          <w:szCs w:val="24"/>
          <w:lang w:val="en-US" w:eastAsia="de-DE"/>
        </w:rPr>
        <w:t>Note that each gesture beats two of the other gestures and is beaten by two.</w:t>
      </w:r>
    </w:p>
    <w:p w:rsidR="00FF05A5" w:rsidRPr="00FF05A5" w:rsidRDefault="00FF05A5" w:rsidP="00FF05A5">
      <w:pPr>
        <w:spacing w:line="240" w:lineRule="auto"/>
        <w:rPr>
          <w:rFonts w:cstheme="minorHAnsi"/>
        </w:rPr>
      </w:pPr>
      <w:r w:rsidRPr="00FF05A5">
        <w:rPr>
          <w:rFonts w:cstheme="minorHAnsi"/>
          <w:noProof/>
          <w:lang w:eastAsia="de-DE"/>
        </w:rPr>
        <w:drawing>
          <wp:inline distT="0" distB="0" distL="0" distR="0">
            <wp:extent cx="5695950" cy="534352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05A5" w:rsidRPr="00FF05A5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E346E"/>
    <w:multiLevelType w:val="multilevel"/>
    <w:tmpl w:val="BB2E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05A5"/>
    <w:rsid w:val="000F6139"/>
    <w:rsid w:val="002704F2"/>
    <w:rsid w:val="002926ED"/>
    <w:rsid w:val="003658E7"/>
    <w:rsid w:val="003830F6"/>
    <w:rsid w:val="00706669"/>
    <w:rsid w:val="007121DB"/>
    <w:rsid w:val="007C4549"/>
    <w:rsid w:val="00822F46"/>
    <w:rsid w:val="00835644"/>
    <w:rsid w:val="008E1C4E"/>
    <w:rsid w:val="00A0746A"/>
    <w:rsid w:val="00AC09A5"/>
    <w:rsid w:val="00BA5833"/>
    <w:rsid w:val="00BA7E53"/>
    <w:rsid w:val="00BC5C39"/>
    <w:rsid w:val="00C408BC"/>
    <w:rsid w:val="00F64850"/>
    <w:rsid w:val="00F81A84"/>
    <w:rsid w:val="00FF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C4E"/>
  </w:style>
  <w:style w:type="paragraph" w:styleId="berschrift2">
    <w:name w:val="heading 2"/>
    <w:basedOn w:val="Standard"/>
    <w:link w:val="berschrift2Zchn"/>
    <w:uiPriority w:val="9"/>
    <w:qFormat/>
    <w:rsid w:val="00FF05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5A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05A5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05A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FF05A5"/>
  </w:style>
  <w:style w:type="paragraph" w:styleId="StandardWeb">
    <w:name w:val="Normal (Web)"/>
    <w:basedOn w:val="Standard"/>
    <w:uiPriority w:val="99"/>
    <w:semiHidden/>
    <w:unhideWhenUsed/>
    <w:rsid w:val="00FF0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FF05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Rock_%28geology%29" TargetMode="External"/><Relationship Id="rId13" Type="http://schemas.openxmlformats.org/officeDocument/2006/relationships/hyperlink" Target="http://en.wikipedia.org/wiki/Spock" TargetMode="External"/><Relationship Id="rId18" Type="http://schemas.openxmlformats.org/officeDocument/2006/relationships/hyperlink" Target="http://en.wikipedia.org/wiki/Pape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Spock" TargetMode="External"/><Relationship Id="rId7" Type="http://schemas.openxmlformats.org/officeDocument/2006/relationships/hyperlink" Target="http://en.wikipedia.org/wiki/Paper" TargetMode="External"/><Relationship Id="rId12" Type="http://schemas.openxmlformats.org/officeDocument/2006/relationships/hyperlink" Target="http://en.wikipedia.org/wiki/Spock" TargetMode="External"/><Relationship Id="rId17" Type="http://schemas.openxmlformats.org/officeDocument/2006/relationships/hyperlink" Target="http://en.wikipedia.org/wiki/Lizard" TargetMode="External"/><Relationship Id="rId25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en.wikipedia.org/wiki/Lizard" TargetMode="External"/><Relationship Id="rId20" Type="http://schemas.openxmlformats.org/officeDocument/2006/relationships/hyperlink" Target="http://en.wikipedia.org/wiki/Spoc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aper" TargetMode="External"/><Relationship Id="rId11" Type="http://schemas.openxmlformats.org/officeDocument/2006/relationships/hyperlink" Target="http://en.wikipedia.org/wiki/Lizard" TargetMode="External"/><Relationship Id="rId24" Type="http://schemas.openxmlformats.org/officeDocument/2006/relationships/hyperlink" Target="http://en.wikipedia.org/wiki/Scissors" TargetMode="External"/><Relationship Id="rId5" Type="http://schemas.openxmlformats.org/officeDocument/2006/relationships/hyperlink" Target="http://en.wikipedia.org/wiki/Scissors" TargetMode="External"/><Relationship Id="rId15" Type="http://schemas.openxmlformats.org/officeDocument/2006/relationships/hyperlink" Target="http://en.wikipedia.org/wiki/Scissors" TargetMode="External"/><Relationship Id="rId23" Type="http://schemas.openxmlformats.org/officeDocument/2006/relationships/hyperlink" Target="http://en.wikipedia.org/wiki/Rock_%28geology%29" TargetMode="External"/><Relationship Id="rId10" Type="http://schemas.openxmlformats.org/officeDocument/2006/relationships/hyperlink" Target="http://en.wikipedia.org/wiki/Lizard" TargetMode="External"/><Relationship Id="rId19" Type="http://schemas.openxmlformats.org/officeDocument/2006/relationships/hyperlink" Target="http://en.wikipedia.org/wiki/Pap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Rock_%28geology%29" TargetMode="External"/><Relationship Id="rId14" Type="http://schemas.openxmlformats.org/officeDocument/2006/relationships/hyperlink" Target="http://en.wikipedia.org/wiki/Scissors" TargetMode="External"/><Relationship Id="rId22" Type="http://schemas.openxmlformats.org/officeDocument/2006/relationships/hyperlink" Target="http://en.wikipedia.org/wiki/Rock_%28geology%2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2</cp:revision>
  <dcterms:created xsi:type="dcterms:W3CDTF">2011-04-23T00:33:00Z</dcterms:created>
  <dcterms:modified xsi:type="dcterms:W3CDTF">2011-04-23T01:03:00Z</dcterms:modified>
</cp:coreProperties>
</file>